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Koleje Śląskie i Biała Gruba dbają o żołądki pasażerów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Śląski przewoźnik kolejowy oraz restauracja Biała Gruba zachęcają do skorzystania z nowej odsłony akcji „Kolej na zniżki”. Pasażerowie,którzy kupią bilet z lub do Mysłowic w kasach w Katowicach i w Chorzowie Batorym,dostaną ulotkę rabatową do mysłowickiego lokalu.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Koleje Śląskie, jak i restauracja Biała Gruba w przeszłości realizowały już podobne przedsięwzięcia. Do tej pory firmy te jednak nie współpracowały ze sobą. – Podejmujemy się różnorodnych akcji. Jesteśmy otwarci na każdą inicjatywę, która może zainteresować lub ucieszyć naszych pasażerów – mówi rzecznik prasowy Kolei Śląskich Magdalena Iwańska. </w:t>
      </w:r>
    </w:p>
    <w:p>
      <w:r>
        <w:rPr>
          <w:rFonts w:ascii="calibri" w:hAnsi="calibri" w:eastAsia="calibri" w:cs="calibri"/>
          <w:sz w:val="24"/>
          <w:szCs w:val="24"/>
        </w:rPr>
        <w:t xml:space="preserve"> – W przeszłości nasi klienci otrzymywali przy zakupie biletów np. rabat na kawę. Teraz przyszedł czas na coś do jedzenia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Ulotki, stanowiące jednocześnie kupony, są dodawane do zakupywanych biletów podróżującym z i do Mysłowic. Klienci Kolei Śląskich mogą je otrzymać we wszystkich stacjonarnych kasach w holu głównym katowickiego dworca oraz w kasie zlokalizowanej na stacji Chorzów Batory. Każdy kupon umożliwia zamówienie w restauracji Biała Gruba dania głównego z upustem 10 zł. – Nasza współpraca z Kolejami Śląskimi jest uzasadniona. Lokal znajduje się ok. 300 m od dworca w Mysłowicach. Podróżujący pociągiem mają zatem bardzo blisko do nas – mówi manager restauracji Marcin Godlewski.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Kupony są wydawane w chorzowskiej i katowickich kasach do końca listopada lub do wyczerpania zapasów. Ich ważność upływa ostatniego dnia marca 2019 r. Jedna ulotka upoważnia zainteresowanych do skorzystania z jednego rabatu. Pasażerowie Kolei Śląskich mogą upust wykorzystać np. na Chorzowską komosę z bobem, Roladę śląską lub na sztandarowe pozycje z restauracyjnego menu, czyli na Czarnego burgera lub Czarne kluski śląskie.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2026-09-13T09:30:37+02:00</dcterms:created>
  <dcterms:modified xsi:type="dcterms:W3CDTF">2026-09-13T09:30:37+02:00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